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085" w:rsidRPr="00B877D7" w:rsidRDefault="00D7598E" w:rsidP="00D759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77D7">
        <w:rPr>
          <w:rFonts w:ascii="Arial" w:hAnsi="Arial" w:cs="Arial"/>
          <w:b/>
          <w:bCs/>
          <w:sz w:val="24"/>
          <w:szCs w:val="24"/>
        </w:rPr>
        <w:t>FORMULARZ ZGŁOSZENIOWY</w:t>
      </w:r>
    </w:p>
    <w:p w:rsidR="00D7598E" w:rsidRPr="00B877D7" w:rsidRDefault="00D7598E" w:rsidP="00D759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77D7">
        <w:rPr>
          <w:rFonts w:ascii="Arial" w:hAnsi="Arial" w:cs="Arial"/>
          <w:b/>
          <w:bCs/>
          <w:sz w:val="24"/>
          <w:szCs w:val="24"/>
        </w:rPr>
        <w:t xml:space="preserve">Akcji </w:t>
      </w:r>
      <w:r w:rsidR="00B877D7" w:rsidRPr="00B877D7">
        <w:rPr>
          <w:rFonts w:ascii="Arial" w:hAnsi="Arial" w:cs="Arial"/>
          <w:b/>
          <w:bCs/>
          <w:sz w:val="24"/>
          <w:szCs w:val="24"/>
        </w:rPr>
        <w:t>„JEDNO DZIECKO – JEDNO DRZEWO”</w:t>
      </w:r>
    </w:p>
    <w:p w:rsidR="00D7598E" w:rsidRDefault="00D7598E" w:rsidP="00D7598E">
      <w:pPr>
        <w:rPr>
          <w:rFonts w:ascii="Arial" w:hAnsi="Arial" w:cs="Arial"/>
          <w:sz w:val="24"/>
          <w:szCs w:val="24"/>
        </w:rPr>
      </w:pPr>
    </w:p>
    <w:p w:rsidR="00D7598E" w:rsidRDefault="00D7598E" w:rsidP="00D7598E">
      <w:pPr>
        <w:rPr>
          <w:rFonts w:ascii="Arial" w:hAnsi="Arial" w:cs="Arial"/>
          <w:sz w:val="24"/>
          <w:szCs w:val="24"/>
        </w:rPr>
      </w:pPr>
    </w:p>
    <w:p w:rsidR="00D7598E" w:rsidRDefault="00D7598E" w:rsidP="00D7598E">
      <w:pPr>
        <w:rPr>
          <w:rFonts w:ascii="Arial" w:hAnsi="Arial" w:cs="Arial"/>
          <w:sz w:val="24"/>
          <w:szCs w:val="24"/>
        </w:rPr>
      </w:pPr>
    </w:p>
    <w:p w:rsidR="00C87F3F" w:rsidRDefault="00D7598E" w:rsidP="00D7598E">
      <w:pPr>
        <w:rPr>
          <w:rFonts w:ascii="Arial" w:hAnsi="Arial" w:cs="Arial"/>
        </w:rPr>
      </w:pPr>
      <w:r w:rsidRPr="00E6659C">
        <w:rPr>
          <w:rFonts w:ascii="Arial" w:hAnsi="Arial" w:cs="Arial"/>
        </w:rPr>
        <w:t>imię i nazwisko</w:t>
      </w:r>
      <w:r w:rsidR="00C87F3F">
        <w:rPr>
          <w:rFonts w:ascii="Arial" w:hAnsi="Arial" w:cs="Arial"/>
        </w:rPr>
        <w:t xml:space="preserve"> rodzica/opiekuna prawnego dziecka..</w:t>
      </w:r>
      <w:r w:rsidRPr="00E6659C">
        <w:rPr>
          <w:rFonts w:ascii="Arial" w:hAnsi="Arial" w:cs="Arial"/>
        </w:rPr>
        <w:t>……………………………………………..</w:t>
      </w:r>
    </w:p>
    <w:p w:rsidR="00C87F3F" w:rsidRDefault="00D7598E" w:rsidP="00D7598E">
      <w:pPr>
        <w:rPr>
          <w:rFonts w:ascii="Arial" w:hAnsi="Arial" w:cs="Arial"/>
        </w:rPr>
      </w:pPr>
      <w:r w:rsidRPr="00E6659C">
        <w:rPr>
          <w:rFonts w:ascii="Arial" w:hAnsi="Arial" w:cs="Arial"/>
        </w:rPr>
        <w:t>dane kontaktowe</w:t>
      </w:r>
      <w:r w:rsidR="00C87F3F">
        <w:rPr>
          <w:rFonts w:ascii="Arial" w:hAnsi="Arial" w:cs="Arial"/>
        </w:rPr>
        <w:t xml:space="preserve"> rodzica/opiekuna prawnego dziecka...</w:t>
      </w:r>
      <w:r w:rsidRPr="00E6659C">
        <w:rPr>
          <w:rFonts w:ascii="Arial" w:hAnsi="Arial" w:cs="Arial"/>
        </w:rPr>
        <w:t>…………………………………………..</w:t>
      </w:r>
    </w:p>
    <w:p w:rsidR="00D7598E" w:rsidRPr="00C87F3F" w:rsidRDefault="00D7598E" w:rsidP="00D7598E">
      <w:pPr>
        <w:rPr>
          <w:rFonts w:ascii="Arial" w:hAnsi="Arial" w:cs="Arial"/>
          <w:sz w:val="20"/>
          <w:szCs w:val="20"/>
        </w:rPr>
      </w:pPr>
      <w:r w:rsidRPr="00E6659C">
        <w:rPr>
          <w:rFonts w:ascii="Arial" w:hAnsi="Arial" w:cs="Arial"/>
        </w:rPr>
        <w:t>imię dziecka</w:t>
      </w:r>
      <w:r w:rsidR="006B7080" w:rsidRPr="00E6659C">
        <w:rPr>
          <w:rFonts w:ascii="Arial" w:hAnsi="Arial" w:cs="Arial"/>
        </w:rPr>
        <w:t xml:space="preserve"> </w:t>
      </w:r>
      <w:bookmarkStart w:id="0" w:name="_Hlk16056806"/>
      <w:r w:rsidR="00E6659C">
        <w:rPr>
          <w:rFonts w:ascii="Arial" w:hAnsi="Arial" w:cs="Arial"/>
        </w:rPr>
        <w:t>zgł</w:t>
      </w:r>
      <w:r w:rsidR="00C87F3F">
        <w:rPr>
          <w:rFonts w:ascii="Arial" w:hAnsi="Arial" w:cs="Arial"/>
        </w:rPr>
        <w:t>a</w:t>
      </w:r>
      <w:r w:rsidR="00E6659C">
        <w:rPr>
          <w:rFonts w:ascii="Arial" w:hAnsi="Arial" w:cs="Arial"/>
        </w:rPr>
        <w:t>sz</w:t>
      </w:r>
      <w:r w:rsidR="00C87F3F">
        <w:rPr>
          <w:rFonts w:ascii="Arial" w:hAnsi="Arial" w:cs="Arial"/>
        </w:rPr>
        <w:t>a</w:t>
      </w:r>
      <w:r w:rsidR="00E6659C">
        <w:rPr>
          <w:rFonts w:ascii="Arial" w:hAnsi="Arial" w:cs="Arial"/>
        </w:rPr>
        <w:t>nego do</w:t>
      </w:r>
      <w:r w:rsidR="006B7080" w:rsidRPr="00E6659C">
        <w:rPr>
          <w:rFonts w:ascii="Arial" w:hAnsi="Arial" w:cs="Arial"/>
        </w:rPr>
        <w:t xml:space="preserve"> udział</w:t>
      </w:r>
      <w:r w:rsidR="00E6659C">
        <w:rPr>
          <w:rFonts w:ascii="Arial" w:hAnsi="Arial" w:cs="Arial"/>
        </w:rPr>
        <w:t>u</w:t>
      </w:r>
      <w:r w:rsidR="006B7080" w:rsidRPr="00E6659C">
        <w:rPr>
          <w:rFonts w:ascii="Arial" w:hAnsi="Arial" w:cs="Arial"/>
        </w:rPr>
        <w:t xml:space="preserve"> w akcji</w:t>
      </w:r>
      <w:bookmarkEnd w:id="0"/>
      <w:r w:rsidRPr="00E6659C">
        <w:rPr>
          <w:rFonts w:ascii="Arial" w:hAnsi="Arial" w:cs="Arial"/>
        </w:rPr>
        <w:t>……………………</w:t>
      </w:r>
      <w:r w:rsidR="006B7080" w:rsidRPr="00E6659C">
        <w:rPr>
          <w:rFonts w:ascii="Arial" w:hAnsi="Arial" w:cs="Arial"/>
        </w:rPr>
        <w:t>…………………</w:t>
      </w:r>
      <w:r w:rsidR="00C87F3F">
        <w:rPr>
          <w:rFonts w:ascii="Arial" w:hAnsi="Arial" w:cs="Arial"/>
        </w:rPr>
        <w:t>………………..</w:t>
      </w:r>
    </w:p>
    <w:p w:rsidR="00D7598E" w:rsidRPr="00E6659C" w:rsidRDefault="00D7598E" w:rsidP="00D7598E">
      <w:pPr>
        <w:rPr>
          <w:rFonts w:ascii="Arial" w:hAnsi="Arial" w:cs="Arial"/>
        </w:rPr>
      </w:pPr>
      <w:r w:rsidRPr="00E6659C">
        <w:rPr>
          <w:rFonts w:ascii="Arial" w:hAnsi="Arial" w:cs="Arial"/>
        </w:rPr>
        <w:t>data urodzenia dziecka</w:t>
      </w:r>
      <w:r w:rsidR="00C87F3F">
        <w:rPr>
          <w:rFonts w:ascii="Arial" w:hAnsi="Arial" w:cs="Arial"/>
        </w:rPr>
        <w:t xml:space="preserve"> zgłaszanego do</w:t>
      </w:r>
      <w:r w:rsidR="00C87F3F" w:rsidRPr="00E6659C">
        <w:rPr>
          <w:rFonts w:ascii="Arial" w:hAnsi="Arial" w:cs="Arial"/>
        </w:rPr>
        <w:t xml:space="preserve"> udział</w:t>
      </w:r>
      <w:r w:rsidR="00C87F3F">
        <w:rPr>
          <w:rFonts w:ascii="Arial" w:hAnsi="Arial" w:cs="Arial"/>
        </w:rPr>
        <w:t>u</w:t>
      </w:r>
      <w:r w:rsidR="00C87F3F" w:rsidRPr="00E6659C">
        <w:rPr>
          <w:rFonts w:ascii="Arial" w:hAnsi="Arial" w:cs="Arial"/>
        </w:rPr>
        <w:t xml:space="preserve"> w akcji</w:t>
      </w:r>
      <w:r w:rsidR="00C87F3F">
        <w:rPr>
          <w:rFonts w:ascii="Arial" w:hAnsi="Arial" w:cs="Arial"/>
        </w:rPr>
        <w:t>……</w:t>
      </w:r>
      <w:r w:rsidRPr="00E6659C">
        <w:rPr>
          <w:rFonts w:ascii="Arial" w:hAnsi="Arial" w:cs="Arial"/>
        </w:rPr>
        <w:t>…………………………</w:t>
      </w:r>
      <w:r w:rsidR="006B7080" w:rsidRPr="00E6659C">
        <w:rPr>
          <w:rFonts w:ascii="Arial" w:hAnsi="Arial" w:cs="Arial"/>
        </w:rPr>
        <w:t>…</w:t>
      </w:r>
      <w:r w:rsidR="00C87F3F">
        <w:rPr>
          <w:rFonts w:ascii="Arial" w:hAnsi="Arial" w:cs="Arial"/>
        </w:rPr>
        <w:t>………...</w:t>
      </w:r>
    </w:p>
    <w:p w:rsidR="00D7598E" w:rsidRDefault="00D7598E" w:rsidP="00D7598E">
      <w:pPr>
        <w:rPr>
          <w:rFonts w:ascii="Arial" w:hAnsi="Arial" w:cs="Arial"/>
          <w:sz w:val="24"/>
          <w:szCs w:val="24"/>
        </w:rPr>
      </w:pPr>
    </w:p>
    <w:p w:rsidR="00890192" w:rsidRPr="00B877D7" w:rsidRDefault="00D7598E" w:rsidP="00D7598E">
      <w:pPr>
        <w:rPr>
          <w:rFonts w:ascii="Arial" w:hAnsi="Arial" w:cs="Arial"/>
          <w:sz w:val="20"/>
          <w:szCs w:val="20"/>
        </w:rPr>
      </w:pPr>
      <w:r w:rsidRPr="00B877D7">
        <w:rPr>
          <w:rFonts w:ascii="Arial" w:hAnsi="Arial" w:cs="Arial"/>
          <w:sz w:val="20"/>
          <w:szCs w:val="20"/>
        </w:rPr>
        <w:t xml:space="preserve">Deklaracja </w:t>
      </w:r>
      <w:r w:rsidR="00890192" w:rsidRPr="00B877D7">
        <w:rPr>
          <w:rFonts w:ascii="Arial" w:hAnsi="Arial" w:cs="Arial"/>
          <w:sz w:val="20"/>
          <w:szCs w:val="20"/>
        </w:rPr>
        <w:t>uczestnictwa stanowi zgodę na przetwarzanie danych</w:t>
      </w:r>
      <w:r w:rsidR="00B877D7" w:rsidRPr="00B877D7">
        <w:rPr>
          <w:rFonts w:ascii="Arial" w:hAnsi="Arial" w:cs="Arial"/>
          <w:sz w:val="20"/>
          <w:szCs w:val="20"/>
        </w:rPr>
        <w:t xml:space="preserve"> osobowych dziecka biorącego udział w akcji „JEDNO DZIECKO – JEDNO DRZEWO”</w:t>
      </w:r>
      <w:r w:rsidR="006B7080">
        <w:rPr>
          <w:rFonts w:ascii="Arial" w:hAnsi="Arial" w:cs="Arial"/>
          <w:sz w:val="20"/>
          <w:szCs w:val="20"/>
        </w:rPr>
        <w:t>.</w:t>
      </w:r>
    </w:p>
    <w:p w:rsidR="00890192" w:rsidRDefault="00890192" w:rsidP="00D7598E">
      <w:pPr>
        <w:rPr>
          <w:rFonts w:ascii="Arial" w:hAnsi="Arial" w:cs="Arial"/>
        </w:rPr>
      </w:pPr>
    </w:p>
    <w:p w:rsidR="00890192" w:rsidRDefault="00890192" w:rsidP="00D7598E">
      <w:pPr>
        <w:rPr>
          <w:rFonts w:ascii="Arial" w:hAnsi="Arial" w:cs="Arial"/>
        </w:rPr>
      </w:pPr>
    </w:p>
    <w:p w:rsidR="00890192" w:rsidRDefault="001970DB" w:rsidP="001970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o przetwarzaniu danych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  <w:b/>
        </w:rPr>
        <w:t>Administrator danych osobowych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  <w:iCs/>
        </w:rPr>
      </w:pPr>
      <w:r w:rsidRPr="003B011A">
        <w:rPr>
          <w:rFonts w:ascii="Arial" w:hAnsi="Arial" w:cs="Arial"/>
        </w:rPr>
        <w:t xml:space="preserve">Administratorem Państwa danych osobowych przetwarzanych w związku z uczestnictwem </w:t>
      </w:r>
      <w:r w:rsidRPr="003B011A">
        <w:rPr>
          <w:rFonts w:ascii="Arial" w:hAnsi="Arial" w:cs="Arial"/>
        </w:rPr>
        <w:br/>
        <w:t xml:space="preserve">w akcji „JEDNO DZIECKO – JEDNO DRZEWO”  jest </w:t>
      </w:r>
      <w:r w:rsidRPr="003B011A">
        <w:rPr>
          <w:rFonts w:ascii="Arial" w:hAnsi="Arial" w:cs="Arial"/>
          <w:iCs/>
        </w:rPr>
        <w:t xml:space="preserve">Nadleśniczy Nadleśnictwa </w:t>
      </w:r>
      <w:r w:rsidR="003B011A" w:rsidRPr="003B011A">
        <w:rPr>
          <w:rFonts w:ascii="Arial" w:hAnsi="Arial" w:cs="Arial"/>
          <w:iCs/>
        </w:rPr>
        <w:t>Sulęcin</w:t>
      </w:r>
      <w:r w:rsidRPr="003B011A">
        <w:rPr>
          <w:rFonts w:ascii="Arial" w:hAnsi="Arial" w:cs="Arial"/>
          <w:iCs/>
        </w:rPr>
        <w:t xml:space="preserve"> z siedzibą  w </w:t>
      </w:r>
      <w:r w:rsidR="003B011A" w:rsidRPr="003B011A">
        <w:rPr>
          <w:rFonts w:ascii="Arial" w:hAnsi="Arial" w:cs="Arial"/>
          <w:iCs/>
        </w:rPr>
        <w:t>Sulęcinie</w:t>
      </w:r>
      <w:r w:rsidRPr="003B011A">
        <w:rPr>
          <w:rFonts w:ascii="Arial" w:hAnsi="Arial" w:cs="Arial"/>
          <w:iCs/>
        </w:rPr>
        <w:t xml:space="preserve">  przy ul. </w:t>
      </w:r>
      <w:r w:rsidR="003B011A" w:rsidRPr="003B011A">
        <w:rPr>
          <w:rFonts w:ascii="Arial" w:hAnsi="Arial" w:cs="Arial"/>
          <w:iCs/>
        </w:rPr>
        <w:t>Lipowej 20</w:t>
      </w:r>
      <w:r w:rsidRPr="003B011A">
        <w:rPr>
          <w:rFonts w:ascii="Arial" w:hAnsi="Arial" w:cs="Arial"/>
          <w:iCs/>
        </w:rPr>
        <w:t xml:space="preserve">, </w:t>
      </w:r>
      <w:r w:rsidR="003B011A" w:rsidRPr="003B011A">
        <w:rPr>
          <w:rFonts w:ascii="Arial" w:hAnsi="Arial" w:cs="Arial"/>
          <w:iCs/>
        </w:rPr>
        <w:t>69-200 Sulęcin</w:t>
      </w:r>
      <w:r w:rsidRPr="003B011A">
        <w:rPr>
          <w:rFonts w:ascii="Arial" w:hAnsi="Arial" w:cs="Arial"/>
          <w:iCs/>
        </w:rPr>
        <w:t>, tel.:+48 9</w:t>
      </w:r>
      <w:r w:rsidR="003B011A" w:rsidRPr="003B011A">
        <w:rPr>
          <w:rFonts w:ascii="Arial" w:hAnsi="Arial" w:cs="Arial"/>
          <w:iCs/>
        </w:rPr>
        <w:t>5 755 01 07</w:t>
      </w:r>
      <w:r w:rsidRPr="003B011A">
        <w:rPr>
          <w:rFonts w:ascii="Arial" w:hAnsi="Arial" w:cs="Arial"/>
          <w:iCs/>
        </w:rPr>
        <w:t>, fax: +48 9</w:t>
      </w:r>
      <w:r w:rsidR="003B011A" w:rsidRPr="003B011A">
        <w:rPr>
          <w:rFonts w:ascii="Arial" w:hAnsi="Arial" w:cs="Arial"/>
          <w:iCs/>
        </w:rPr>
        <w:t>5 755 41 00</w:t>
      </w:r>
      <w:r w:rsidRPr="003B011A">
        <w:rPr>
          <w:rFonts w:ascii="Arial" w:hAnsi="Arial" w:cs="Arial"/>
          <w:iCs/>
        </w:rPr>
        <w:t xml:space="preserve"> adres e-mail: </w:t>
      </w:r>
      <w:r w:rsidR="003B011A" w:rsidRPr="003B011A">
        <w:rPr>
          <w:rFonts w:ascii="Arial" w:hAnsi="Arial" w:cs="Arial"/>
          <w:iCs/>
        </w:rPr>
        <w:t>sulecin</w:t>
      </w:r>
      <w:r w:rsidRPr="003B011A">
        <w:rPr>
          <w:rFonts w:ascii="Arial" w:hAnsi="Arial" w:cs="Arial"/>
          <w:iCs/>
        </w:rPr>
        <w:t>@szczecin.lasy.gov.pl (dalej jako: Administrator).</w:t>
      </w:r>
      <w:bookmarkStart w:id="1" w:name="_GoBack"/>
      <w:bookmarkEnd w:id="1"/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035080">
        <w:rPr>
          <w:rFonts w:ascii="Arial" w:hAnsi="Arial" w:cs="Arial"/>
          <w:b/>
          <w:bCs/>
          <w:iCs/>
        </w:rPr>
        <w:t>Inspektor Ochrony Danych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  <w:iCs/>
        </w:rPr>
      </w:pPr>
      <w:r w:rsidRPr="00035080">
        <w:rPr>
          <w:rFonts w:ascii="Arial" w:hAnsi="Arial" w:cs="Arial"/>
          <w:iCs/>
        </w:rPr>
        <w:t xml:space="preserve">Inspektorem ochrony danych jest Karolina Kaczmarek, z którą  w sprawach Państwa danych osobowych można kontaktować się za pośrednictwem poczty elektronicznej </w:t>
      </w:r>
      <w:hyperlink r:id="rId5" w:history="1">
        <w:r w:rsidRPr="00035080">
          <w:rPr>
            <w:rFonts w:ascii="Arial" w:hAnsi="Arial" w:cs="Arial"/>
            <w:iCs/>
            <w:color w:val="0563C1" w:themeColor="hyperlink"/>
            <w:u w:val="single"/>
          </w:rPr>
          <w:t>rodo@szczecin.lasy.gov.pl</w:t>
        </w:r>
      </w:hyperlink>
      <w:r w:rsidRPr="00035080">
        <w:rPr>
          <w:rFonts w:ascii="Arial" w:hAnsi="Arial" w:cs="Arial"/>
        </w:rPr>
        <w:t xml:space="preserve"> </w:t>
      </w:r>
      <w:r w:rsidRPr="00035080">
        <w:rPr>
          <w:rFonts w:ascii="Arial" w:hAnsi="Arial" w:cs="Arial"/>
          <w:iCs/>
        </w:rPr>
        <w:t>lub po numerem telefonu +48 91 432 87 12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  <w:b/>
        </w:rPr>
      </w:pP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  <w:b/>
        </w:rPr>
      </w:pPr>
      <w:r w:rsidRPr="00035080">
        <w:rPr>
          <w:rFonts w:ascii="Arial" w:hAnsi="Arial" w:cs="Arial"/>
          <w:b/>
        </w:rPr>
        <w:t>Cel w jakim przetwarzamy Państwa dane osobowe i podstawa prawna takiego przetwarzania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Administrator przetwarza dane osobowe w celu organizacji i przeprowadzenia akcji „JEDNO DZIECKO – JEDNO DRZEWO”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Podstawą prawną takiego przetwarzania jest</w:t>
      </w:r>
    </w:p>
    <w:p w:rsidR="00035080" w:rsidRPr="00035080" w:rsidRDefault="00035080" w:rsidP="0003508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zgoda wyrażona przez osobę której dane dotyczą (art. 6 ust. 1 lit. a RODO);</w:t>
      </w:r>
    </w:p>
    <w:p w:rsidR="00035080" w:rsidRPr="00035080" w:rsidRDefault="00035080" w:rsidP="0003508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zgoda rodzica lub opiekuna prawnego dziecka na przetwarzanie danych osobowych dziecka (art. 6 ust. 1 lit. a RODO w związku z art. 8 RODO);</w:t>
      </w:r>
    </w:p>
    <w:p w:rsidR="00035080" w:rsidRPr="00035080" w:rsidRDefault="00035080" w:rsidP="0003508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 xml:space="preserve">prawnie uzasadniony interes realizowany przez Administratora polegający na:     </w:t>
      </w:r>
    </w:p>
    <w:p w:rsidR="00035080" w:rsidRPr="00035080" w:rsidRDefault="00035080" w:rsidP="0003508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prowadzeniu działalności edukacyjnej i promocyjnej (art. 6 ust. 1 lit. f RODO);</w:t>
      </w:r>
    </w:p>
    <w:p w:rsidR="00035080" w:rsidRPr="00035080" w:rsidRDefault="00035080" w:rsidP="0003508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 xml:space="preserve">dochodzeniu roszczeń i obrony przed ewentualnymi roszczeniami wynikającymi z praw i obowiązków Administratora (art. 6 ust. 1 lit. f RODO); </w:t>
      </w:r>
    </w:p>
    <w:p w:rsidR="00035080" w:rsidRPr="00035080" w:rsidRDefault="00035080" w:rsidP="0003508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administracji wewnętrznej jednostki organizacyjnej Administratora, w tym utrzymania, statystyki i raportowania wewnętrznego (art. 6 ust. 1 lit. f RODO).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bookmarkStart w:id="2" w:name="_Hlk515268696"/>
      <w:r w:rsidRPr="00035080">
        <w:rPr>
          <w:rFonts w:ascii="Arial" w:hAnsi="Arial" w:cs="Arial"/>
        </w:rPr>
        <w:t>W przypadkach, w których przetwarzanie danych odbywa się na pod</w:t>
      </w:r>
      <w:r w:rsidRPr="00035080">
        <w:rPr>
          <w:rFonts w:ascii="Arial" w:hAnsi="Arial" w:cs="Arial"/>
        </w:rPr>
        <w:softHyphen/>
        <w:t xml:space="preserve">stawie zgody (art. 6 </w:t>
      </w:r>
      <w:r w:rsidRPr="00035080">
        <w:rPr>
          <w:rFonts w:ascii="Arial" w:hAnsi="Arial" w:cs="Arial"/>
        </w:rPr>
        <w:br/>
        <w:t xml:space="preserve">ust. lit. a RODO) osobie, która udzieliła zgody przysługuje prawo do cofnięcia zgody </w:t>
      </w:r>
      <w:r w:rsidRPr="00035080">
        <w:rPr>
          <w:rFonts w:ascii="Arial" w:hAnsi="Arial" w:cs="Arial"/>
        </w:rPr>
        <w:br/>
        <w:t>w dowolnym momencie. Cofnięcie zgody nie ma wpły</w:t>
      </w:r>
      <w:r w:rsidRPr="00035080">
        <w:rPr>
          <w:rFonts w:ascii="Arial" w:hAnsi="Arial" w:cs="Arial"/>
        </w:rPr>
        <w:softHyphen/>
        <w:t xml:space="preserve">wu na zgodność z prawem przetwarzania </w:t>
      </w:r>
      <w:r w:rsidRPr="00035080">
        <w:rPr>
          <w:rFonts w:ascii="Arial" w:hAnsi="Arial" w:cs="Arial"/>
        </w:rPr>
        <w:lastRenderedPageBreak/>
        <w:t xml:space="preserve">danych, którego dokonano przed jej cofnięciem; by cofnąć zgodę należy skontaktować się </w:t>
      </w:r>
      <w:r w:rsidRPr="00035080">
        <w:rPr>
          <w:rFonts w:ascii="Arial" w:hAnsi="Arial" w:cs="Arial"/>
        </w:rPr>
        <w:br/>
        <w:t xml:space="preserve">z Administratorem lub Inspektorem Ochrony Danych za pośrednictwem podanych wyżej danych kontaktowych. </w:t>
      </w:r>
    </w:p>
    <w:bookmarkEnd w:id="2"/>
    <w:p w:rsid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Odbiorcami danych osobowych mogą być podmioty, z którymi Administrator zawarł umowę powierzenia w zakresie archiwizacji, usług serwisowych i innych działań niezbędnych w celu realizacji zadań własnych.</w:t>
      </w:r>
    </w:p>
    <w:p w:rsidR="009B4BFA" w:rsidRDefault="009B4BFA" w:rsidP="000350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</w:t>
      </w:r>
      <w:r w:rsidRPr="009B4BFA">
        <w:rPr>
          <w:rFonts w:ascii="Arial" w:hAnsi="Arial" w:cs="Arial"/>
        </w:rPr>
        <w:t xml:space="preserve">mogą być przekazane do państwa </w:t>
      </w:r>
      <w:r>
        <w:rPr>
          <w:rFonts w:ascii="Arial" w:hAnsi="Arial" w:cs="Arial"/>
        </w:rPr>
        <w:t>trzeciego,</w:t>
      </w:r>
      <w:r w:rsidR="003E1092">
        <w:rPr>
          <w:rFonts w:ascii="Arial" w:hAnsi="Arial" w:cs="Arial"/>
        </w:rPr>
        <w:t xml:space="preserve"> w związku z prowadzonym profilem na portalu </w:t>
      </w:r>
      <w:r>
        <w:rPr>
          <w:rFonts w:ascii="Arial" w:hAnsi="Arial" w:cs="Arial"/>
        </w:rPr>
        <w:t>społecznościow</w:t>
      </w:r>
      <w:r w:rsidR="003E1092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(Facebook).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  <w:b/>
        </w:rPr>
      </w:pPr>
      <w:r w:rsidRPr="00035080">
        <w:rPr>
          <w:rFonts w:ascii="Arial" w:hAnsi="Arial" w:cs="Arial"/>
          <w:b/>
        </w:rPr>
        <w:t>Okres przechowywania danych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Dane osobowe są przechowywane:</w:t>
      </w:r>
    </w:p>
    <w:p w:rsidR="00035080" w:rsidRPr="00035080" w:rsidRDefault="00035080" w:rsidP="0003508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przez okres wynikający z przepisów ustawy z dnia 14 lipca 1983 r. o narodowym zasobie archiwalnym i archiwach;</w:t>
      </w:r>
    </w:p>
    <w:p w:rsidR="00035080" w:rsidRPr="00035080" w:rsidRDefault="00035080" w:rsidP="0003508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przez okres konieczny dla zabezpieczenia dochodzenia ewentualnych rosz</w:t>
      </w:r>
      <w:r w:rsidRPr="00035080">
        <w:rPr>
          <w:rFonts w:ascii="Arial" w:hAnsi="Arial" w:cs="Arial"/>
        </w:rPr>
        <w:softHyphen/>
        <w:t>czeń oraz spełnienia obowiązków wynikających z przepisów prawa w związku z organizacją szkolenia;</w:t>
      </w:r>
    </w:p>
    <w:p w:rsidR="00035080" w:rsidRPr="00035080" w:rsidRDefault="00035080" w:rsidP="0003508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 xml:space="preserve">w przypadku cofnięcia zgody na przetwarzanie danych osobowych lub złożenia sprzeciwu – do momentu odpowiednio wycofania zgody lub złożenia sprzeciwu; </w:t>
      </w:r>
    </w:p>
    <w:p w:rsidR="00035080" w:rsidRPr="00035080" w:rsidRDefault="00035080" w:rsidP="0003508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w sytuacji, w której przetwarzanie danych osobowych odbywa się na podstawie przepisów prawa, przez okres wynikający z przepisów szczególnych.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  <w:b/>
        </w:rPr>
      </w:pPr>
      <w:r w:rsidRPr="00035080">
        <w:rPr>
          <w:rFonts w:ascii="Arial" w:hAnsi="Arial" w:cs="Arial"/>
          <w:b/>
        </w:rPr>
        <w:t>Prawa osób, których dane przetwarzamy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bookmarkStart w:id="3" w:name="_Hlk515268572"/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Mają Państwo prawo do: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1)      dostępu do swoich danych oraz otrzymania ich kopii;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2)      sprostowania (poprawiania) swoich danych osobowych;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3)      ograniczenia przetwarzania danych osobowych;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4)      usunięcia danych osobowych;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 xml:space="preserve">5)      wniesienia skargi do Prezes UODO (na adres Urzędu Ochrony Danych Osobowych, </w:t>
      </w:r>
      <w:r w:rsidRPr="00035080">
        <w:rPr>
          <w:rFonts w:ascii="Arial" w:hAnsi="Arial" w:cs="Arial"/>
        </w:rPr>
        <w:br/>
        <w:t>ul. Stawki 2, 00 - 193 Warszawa).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</w:p>
    <w:bookmarkEnd w:id="3"/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Wskazane uprawnienia mogą doznawać ograniczeń na podstawie przepisów prawa.</w:t>
      </w: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</w:p>
    <w:p w:rsidR="00035080" w:rsidRPr="00035080" w:rsidRDefault="00035080" w:rsidP="00035080">
      <w:pPr>
        <w:spacing w:after="0" w:line="240" w:lineRule="auto"/>
        <w:jc w:val="both"/>
        <w:rPr>
          <w:rFonts w:ascii="Arial" w:hAnsi="Arial" w:cs="Arial"/>
        </w:rPr>
      </w:pPr>
      <w:r w:rsidRPr="00035080">
        <w:rPr>
          <w:rFonts w:ascii="Arial" w:hAnsi="Arial" w:cs="Arial"/>
        </w:rPr>
        <w:t>Podanie danych osobowych ma charakter dobrowolny, jednakże odmowa udzielenia niezbędnych informacji uniemożliwi uczestnictwo akcji „JEDNO DZIECKO – JEDNO DRZEWO”.</w:t>
      </w:r>
    </w:p>
    <w:p w:rsidR="00035080" w:rsidRPr="00D7598E" w:rsidRDefault="00035080" w:rsidP="00035080">
      <w:pPr>
        <w:rPr>
          <w:rFonts w:ascii="Arial" w:hAnsi="Arial" w:cs="Arial"/>
        </w:rPr>
      </w:pPr>
    </w:p>
    <w:sectPr w:rsidR="00035080" w:rsidRPr="00D75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14951"/>
    <w:multiLevelType w:val="hybridMultilevel"/>
    <w:tmpl w:val="821CF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B4263F"/>
    <w:multiLevelType w:val="hybridMultilevel"/>
    <w:tmpl w:val="A9D02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6C99"/>
    <w:multiLevelType w:val="hybridMultilevel"/>
    <w:tmpl w:val="D284C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8E"/>
    <w:rsid w:val="00035080"/>
    <w:rsid w:val="001970DB"/>
    <w:rsid w:val="00350802"/>
    <w:rsid w:val="003B011A"/>
    <w:rsid w:val="003E1092"/>
    <w:rsid w:val="006B7080"/>
    <w:rsid w:val="00890192"/>
    <w:rsid w:val="009B4BFA"/>
    <w:rsid w:val="00B877D7"/>
    <w:rsid w:val="00C87F3F"/>
    <w:rsid w:val="00CD4085"/>
    <w:rsid w:val="00CF139C"/>
    <w:rsid w:val="00D7598E"/>
    <w:rsid w:val="00E6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4A79"/>
  <w15:chartTrackingRefBased/>
  <w15:docId w15:val="{017FF782-B383-463B-8ED8-114E8AFE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szczec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Kaczmarek</dc:creator>
  <cp:keywords/>
  <dc:description/>
  <cp:lastModifiedBy>Kinga Adamska-Gerber</cp:lastModifiedBy>
  <cp:revision>8</cp:revision>
  <cp:lastPrinted>2019-08-07T05:46:00Z</cp:lastPrinted>
  <dcterms:created xsi:type="dcterms:W3CDTF">2019-08-07T04:34:00Z</dcterms:created>
  <dcterms:modified xsi:type="dcterms:W3CDTF">2019-09-19T07:08:00Z</dcterms:modified>
</cp:coreProperties>
</file>